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94" w:rsidRDefault="00322E94">
      <w:pPr>
        <w:pStyle w:val="Standard"/>
        <w:rPr>
          <w:rFonts w:hint="eastAsia"/>
        </w:rPr>
      </w:pPr>
    </w:p>
    <w:p w:rsidR="00322E94" w:rsidRDefault="00FB3F88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Głosowanie  imienne  nad uchwałami  Rady Gminy w Czarnocinie z dnia   26.03.2021r.</w:t>
      </w:r>
    </w:p>
    <w:p w:rsidR="00322E94" w:rsidRDefault="00322E94">
      <w:pPr>
        <w:pStyle w:val="Standard"/>
        <w:rPr>
          <w:rFonts w:ascii="Times New Roman" w:hAnsi="Times New Roman"/>
          <w:lang w:val="pl-PL"/>
        </w:rPr>
      </w:pP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Uchwała Nr XXVIII</w:t>
      </w:r>
      <w:r>
        <w:rPr>
          <w:rFonts w:ascii="Times New Roman" w:hAnsi="Times New Roman"/>
          <w:lang w:val="pl-PL"/>
        </w:rPr>
        <w:t xml:space="preserve"> / 174 / 2021  w sprawie przyjęcia zmian w Wieloletniej Prognozie Finansowej na lata</w:t>
      </w:r>
      <w:r>
        <w:rPr>
          <w:rFonts w:ascii="Times New Roman" w:hAnsi="Times New Roman"/>
          <w:lang w:val="pl-PL"/>
        </w:rPr>
        <w:t xml:space="preserve">  2021 – 2037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</w:t>
      </w:r>
      <w:r>
        <w:rPr>
          <w:rFonts w:ascii="Times New Roman" w:hAnsi="Times New Roman"/>
          <w:lang w:val="pl-PL"/>
        </w:rPr>
        <w:t xml:space="preserve">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Nieobecni:  Bączek Waldemar, Fortuna Jan, Garbacz Grażyna, Krawiec Katarzyna, Piotrowski Kazimierz, </w:t>
      </w:r>
      <w:proofErr w:type="spellStart"/>
      <w:r>
        <w:rPr>
          <w:rFonts w:ascii="Times New Roman" w:hAnsi="Times New Roman"/>
          <w:lang w:val="pl-PL"/>
        </w:rPr>
        <w:t>Wieckowski</w:t>
      </w:r>
      <w:proofErr w:type="spellEnd"/>
      <w:r>
        <w:rPr>
          <w:rFonts w:ascii="Times New Roman" w:hAnsi="Times New Roman"/>
          <w:lang w:val="pl-PL"/>
        </w:rPr>
        <w:t xml:space="preserve"> Tomasz.</w:t>
      </w:r>
    </w:p>
    <w:p w:rsidR="00322E94" w:rsidRDefault="00FB3F88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XXVIII/ 175/ 2021  zmieniająca uchwałę w </w:t>
      </w:r>
      <w:r>
        <w:rPr>
          <w:rFonts w:ascii="Times New Roman" w:hAnsi="Times New Roman"/>
          <w:lang w:val="pl-PL"/>
        </w:rPr>
        <w:t xml:space="preserve">sprawie </w:t>
      </w:r>
      <w:r>
        <w:rPr>
          <w:rFonts w:ascii="Times New Roman" w:hAnsi="Times New Roman"/>
          <w:lang w:val="pl-PL"/>
        </w:rPr>
        <w:t>uchwalenia budżetu Gminy Czarnocin na 2021 rok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 "przec</w:t>
      </w:r>
      <w:r>
        <w:rPr>
          <w:rFonts w:ascii="Times New Roman" w:hAnsi="Times New Roman"/>
          <w:lang w:val="pl-PL"/>
        </w:rPr>
        <w:t xml:space="preserve">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Nieobecni:  Bączek Waldemar, Fortuna Jan, Garbacz Grażyna, Krawiec Katarzyna, Piotrowski Kazimierz, </w:t>
      </w:r>
      <w:proofErr w:type="spellStart"/>
      <w:r>
        <w:rPr>
          <w:rFonts w:ascii="Times New Roman" w:hAnsi="Times New Roman"/>
          <w:lang w:val="pl-PL"/>
        </w:rPr>
        <w:t>Wieckowski</w:t>
      </w:r>
      <w:proofErr w:type="spellEnd"/>
      <w:r>
        <w:rPr>
          <w:rFonts w:ascii="Times New Roman" w:hAnsi="Times New Roman"/>
          <w:lang w:val="pl-PL"/>
        </w:rPr>
        <w:t xml:space="preserve"> Tomasz.</w:t>
      </w:r>
    </w:p>
    <w:p w:rsidR="00322E94" w:rsidRDefault="00322E94">
      <w:pPr>
        <w:pStyle w:val="Standard"/>
        <w:rPr>
          <w:rFonts w:ascii="Times New Roman" w:hAnsi="Times New Roman"/>
          <w:lang w:val="pl-PL"/>
        </w:rPr>
      </w:pPr>
    </w:p>
    <w:p w:rsidR="00322E94" w:rsidRDefault="00FB3F88">
      <w:pPr>
        <w:pStyle w:val="Standard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Uchwała Nr XXVIII/ 176 / 2021w sprawie wyodrębnienia w budżecie gminy środków stanowiących fundus</w:t>
      </w:r>
      <w:r>
        <w:rPr>
          <w:rFonts w:ascii="Times New Roman" w:hAnsi="Times New Roman" w:cs="Times New Roman"/>
          <w:lang w:val="pl-PL"/>
        </w:rPr>
        <w:t>z sołecki.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Nieobe</w:t>
      </w:r>
      <w:r>
        <w:rPr>
          <w:rFonts w:ascii="Times New Roman" w:hAnsi="Times New Roman" w:cs="Times New Roman"/>
          <w:lang w:val="pl-PL"/>
        </w:rPr>
        <w:t xml:space="preserve">cni:  Bączek Waldemar, Fortuna Jan, Garbacz Grażyna, Krawiec Katarzyna, Piotrowski Kazimierz, </w:t>
      </w:r>
      <w:proofErr w:type="spellStart"/>
      <w:r>
        <w:rPr>
          <w:rFonts w:ascii="Times New Roman" w:hAnsi="Times New Roman" w:cs="Times New Roman"/>
          <w:lang w:val="pl-PL"/>
        </w:rPr>
        <w:t>Wieckowski</w:t>
      </w:r>
      <w:proofErr w:type="spellEnd"/>
      <w:r>
        <w:rPr>
          <w:rFonts w:ascii="Times New Roman" w:hAnsi="Times New Roman" w:cs="Times New Roman"/>
          <w:lang w:val="pl-PL"/>
        </w:rPr>
        <w:t xml:space="preserve"> Tomasz.</w:t>
      </w:r>
    </w:p>
    <w:p w:rsidR="00322E94" w:rsidRDefault="00322E94">
      <w:pPr>
        <w:pStyle w:val="Standard"/>
        <w:rPr>
          <w:rFonts w:ascii="Times New Roman" w:hAnsi="Times New Roman" w:cs="Times New Roman"/>
          <w:lang w:val="pl-PL"/>
        </w:rPr>
      </w:pP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Uchwała Nr XXVIII/ 177/ 2021w sprawie  planu dofinansowania form doskonalenia zawodowego nauczycieli zatrudnionych w szkołach i placówkach ośw</w:t>
      </w:r>
      <w:r>
        <w:rPr>
          <w:rFonts w:eastAsia="Times New Roman" w:cs="Times New Roman"/>
          <w:color w:val="000000"/>
          <w:lang w:val="pl-PL" w:eastAsia="ar-SA"/>
        </w:rPr>
        <w:t>iatowych prowadzonych przez Gminę Czarnocin, maksymalnej kwoty dofinansowania opłat za kształcenie pobierane przez szkoły wyższe i zakłady kształcenia nauczycieli oraz specjalności i formy kształcenia, na które dofinansowanie jest przyznawane w 2021 roku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</w:t>
      </w:r>
      <w:r>
        <w:rPr>
          <w:rFonts w:ascii="Times New Roman" w:hAnsi="Times New Roman"/>
          <w:lang w:val="pl-PL"/>
        </w:rPr>
        <w:t xml:space="preserve">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Nieobecni:  Bączek</w:t>
      </w:r>
      <w:r>
        <w:rPr>
          <w:rFonts w:eastAsia="Times New Roman" w:cs="Times New Roman"/>
          <w:color w:val="000000"/>
          <w:lang w:val="pl-PL" w:eastAsia="ar-SA"/>
        </w:rPr>
        <w:t xml:space="preserve"> Waldemar, Fortuna Jan, Garbacz Grażyna, Krawiec Katarzyna, Piotrowski Kazimierz, </w:t>
      </w:r>
      <w:proofErr w:type="spellStart"/>
      <w:r>
        <w:rPr>
          <w:rFonts w:eastAsia="Times New Roman" w:cs="Times New Roman"/>
          <w:color w:val="000000"/>
          <w:lang w:val="pl-PL" w:eastAsia="ar-SA"/>
        </w:rPr>
        <w:t>Wieckowski</w:t>
      </w:r>
      <w:proofErr w:type="spellEnd"/>
      <w:r>
        <w:rPr>
          <w:rFonts w:eastAsia="Times New Roman" w:cs="Times New Roman"/>
          <w:color w:val="000000"/>
          <w:lang w:val="pl-PL" w:eastAsia="ar-SA"/>
        </w:rPr>
        <w:t xml:space="preserve"> Tomasz.</w:t>
      </w:r>
    </w:p>
    <w:p w:rsidR="00322E94" w:rsidRDefault="00322E94">
      <w:pPr>
        <w:pStyle w:val="Standard"/>
        <w:rPr>
          <w:rFonts w:ascii="Times New Roman" w:hAnsi="Times New Roman"/>
          <w:lang w:val="pl-PL"/>
        </w:rPr>
      </w:pP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 w:eastAsia="ar-SA"/>
        </w:rPr>
        <w:t>Uchwała Nr XXVIII / 178</w:t>
      </w:r>
      <w:r>
        <w:rPr>
          <w:rFonts w:ascii="Times New Roman" w:eastAsia="Times New Roman" w:hAnsi="Times New Roman" w:cs="Times New Roman"/>
          <w:color w:val="000000"/>
          <w:lang w:val="pl-PL" w:eastAsia="ar-SA"/>
        </w:rPr>
        <w:t xml:space="preserve"> / 2021 w sprawie wprowadzenia Programu opieki nad zwierzętami bezdomnymi oraz zapobiegania bezdomności zwierząt na terenie Gminy Czarnocin.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</w:t>
      </w:r>
      <w:r>
        <w:rPr>
          <w:rFonts w:ascii="Times New Roman" w:hAnsi="Times New Roman"/>
          <w:lang w:val="pl-PL"/>
        </w:rPr>
        <w:t>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lastRenderedPageBreak/>
        <w:t xml:space="preserve">Nieobecni:  Bączek Waldemar, Fortuna Jan, Garbacz Grażyna, Krawiec Katarzyna, Piotrowski Kazimierz, </w:t>
      </w:r>
      <w:proofErr w:type="spellStart"/>
      <w:r>
        <w:rPr>
          <w:rFonts w:eastAsia="Times New Roman" w:cs="Times New Roman"/>
          <w:color w:val="000000"/>
          <w:lang w:val="pl-PL" w:eastAsia="ar-SA"/>
        </w:rPr>
        <w:t>Wieckowski</w:t>
      </w:r>
      <w:proofErr w:type="spellEnd"/>
      <w:r>
        <w:rPr>
          <w:rFonts w:eastAsia="Times New Roman" w:cs="Times New Roman"/>
          <w:color w:val="000000"/>
          <w:lang w:val="pl-PL" w:eastAsia="ar-SA"/>
        </w:rPr>
        <w:t xml:space="preserve"> Tomasz.</w:t>
      </w:r>
    </w:p>
    <w:p w:rsidR="00322E94" w:rsidRDefault="00322E94">
      <w:pPr>
        <w:pStyle w:val="Standard"/>
        <w:rPr>
          <w:rFonts w:ascii="Times New Roman" w:hAnsi="Times New Roman"/>
          <w:lang w:val="pl-PL"/>
        </w:rPr>
      </w:pP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Uchwała Nr X</w:t>
      </w:r>
      <w:r>
        <w:rPr>
          <w:rFonts w:eastAsia="Times New Roman" w:cs="Times New Roman"/>
          <w:color w:val="000000"/>
          <w:lang w:val="pl-PL" w:eastAsia="ar-SA"/>
        </w:rPr>
        <w:t xml:space="preserve">XVIII/ 179/ 2021 </w:t>
      </w:r>
      <w:r>
        <w:rPr>
          <w:rFonts w:eastAsia="Times New Roman" w:cs="Calibri"/>
          <w:color w:val="000000"/>
          <w:lang w:val="pl-PL" w:eastAsia="ar-SA"/>
        </w:rPr>
        <w:t xml:space="preserve">w sprawie wyrażenia zgody na zawarcie porozumienia o wspólnym przygotowaniu </w:t>
      </w:r>
      <w:r>
        <w:rPr>
          <w:rFonts w:eastAsia="TimesNewRomanPS-BoldMT" w:cs="Calibri"/>
          <w:color w:val="000000"/>
          <w:lang w:val="pl-PL"/>
        </w:rPr>
        <w:t>i przeprowadzeniu postępowania o udzielenie zamówienia publicznego na zakup energii elektrycznej w ramach Grupy Zakupowej Energii Elektrycznej.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</w:t>
      </w:r>
      <w:r>
        <w:rPr>
          <w:rFonts w:ascii="Times New Roman" w:hAnsi="Times New Roman"/>
          <w:lang w:val="pl-PL"/>
        </w:rPr>
        <w:t xml:space="preserve">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Nieobecni:  Bączek Waldemar, Fortun</w:t>
      </w:r>
      <w:r>
        <w:rPr>
          <w:rFonts w:eastAsia="Times New Roman" w:cs="Times New Roman"/>
          <w:color w:val="000000"/>
          <w:lang w:val="pl-PL" w:eastAsia="ar-SA"/>
        </w:rPr>
        <w:t xml:space="preserve">a Jan, Garbacz Grażyna, Krawiec Katarzyna, Piotrowski Kazimierz, </w:t>
      </w:r>
      <w:proofErr w:type="spellStart"/>
      <w:r>
        <w:rPr>
          <w:rFonts w:eastAsia="Times New Roman" w:cs="Times New Roman"/>
          <w:color w:val="000000"/>
          <w:lang w:val="pl-PL" w:eastAsia="ar-SA"/>
        </w:rPr>
        <w:t>Wieckowski</w:t>
      </w:r>
      <w:proofErr w:type="spellEnd"/>
      <w:r>
        <w:rPr>
          <w:rFonts w:eastAsia="Times New Roman" w:cs="Times New Roman"/>
          <w:color w:val="000000"/>
          <w:lang w:val="pl-PL" w:eastAsia="ar-SA"/>
        </w:rPr>
        <w:t xml:space="preserve"> Tomasz.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 </w:t>
      </w:r>
    </w:p>
    <w:p w:rsidR="00322E94" w:rsidRDefault="00FB3F88">
      <w:pPr>
        <w:pStyle w:val="Standard"/>
        <w:autoSpaceDE w:val="0"/>
        <w:rPr>
          <w:rFonts w:ascii="Times New Roman" w:eastAsia="TimesNewRomanPS-BoldMT" w:hAnsi="Times New Roman" w:cs="TimesNewRomanPS-BoldMT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 xml:space="preserve">Uchwała Nr XXVIII/ 180/ 2021w sprawie </w:t>
      </w:r>
      <w:r>
        <w:rPr>
          <w:color w:val="000000"/>
          <w:lang w:val="pl-PL"/>
        </w:rPr>
        <w:t xml:space="preserve">określenia </w:t>
      </w:r>
      <w:r>
        <w:rPr>
          <w:rFonts w:eastAsia="TimesNewRomanPS-BoldMT" w:cs="TimesNewRomanPS-BoldMT"/>
          <w:color w:val="000000"/>
          <w:lang w:val="pl-PL"/>
        </w:rPr>
        <w:t xml:space="preserve">trybu i sposobu </w:t>
      </w:r>
      <w:r>
        <w:rPr>
          <w:color w:val="000000"/>
          <w:lang w:val="pl-PL"/>
        </w:rPr>
        <w:t xml:space="preserve">powoływania </w:t>
      </w:r>
      <w:r>
        <w:rPr>
          <w:rFonts w:eastAsia="TimesNewRomanPS-BoldMT" w:cs="TimesNewRomanPS-BoldMT"/>
          <w:color w:val="000000"/>
          <w:lang w:val="pl-PL"/>
        </w:rPr>
        <w:t xml:space="preserve">i </w:t>
      </w:r>
      <w:r>
        <w:rPr>
          <w:color w:val="000000"/>
          <w:lang w:val="pl-PL"/>
        </w:rPr>
        <w:t xml:space="preserve">odwoływania członków zespołu </w:t>
      </w:r>
      <w:r>
        <w:rPr>
          <w:rFonts w:eastAsia="TimesNewRomanPS-BoldMT" w:cs="TimesNewRomanPS-BoldMT"/>
          <w:color w:val="000000"/>
          <w:lang w:val="pl-PL"/>
        </w:rPr>
        <w:t xml:space="preserve">interdyscyplinarnego do spraw </w:t>
      </w:r>
      <w:r>
        <w:rPr>
          <w:color w:val="000000"/>
          <w:lang w:val="pl-PL"/>
        </w:rPr>
        <w:t xml:space="preserve">przeciwdziałania </w:t>
      </w:r>
      <w:r>
        <w:rPr>
          <w:rFonts w:eastAsia="TimesNewRomanPS-BoldMT" w:cs="TimesNewRomanPS-BoldMT"/>
          <w:color w:val="000000"/>
          <w:lang w:val="pl-PL"/>
        </w:rPr>
        <w:t xml:space="preserve">przemocy w </w:t>
      </w:r>
      <w:r>
        <w:rPr>
          <w:rFonts w:eastAsia="TimesNewRomanPS-BoldMT" w:cs="TimesNewRomanPS-BoldMT"/>
          <w:color w:val="000000"/>
          <w:lang w:val="pl-PL"/>
        </w:rPr>
        <w:t xml:space="preserve">rodzinie oraz </w:t>
      </w:r>
      <w:r>
        <w:rPr>
          <w:color w:val="000000"/>
          <w:lang w:val="pl-PL"/>
        </w:rPr>
        <w:t xml:space="preserve">szczegółowych </w:t>
      </w:r>
      <w:r>
        <w:rPr>
          <w:rFonts w:eastAsia="TimesNewRomanPS-BoldMT" w:cs="TimesNewRomanPS-BoldMT"/>
          <w:color w:val="000000"/>
          <w:lang w:val="pl-PL"/>
        </w:rPr>
        <w:t>warunków jego funkcjonowania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 "prze</w:t>
      </w:r>
      <w:r>
        <w:rPr>
          <w:rFonts w:ascii="Times New Roman" w:hAnsi="Times New Roman"/>
          <w:lang w:val="pl-PL"/>
        </w:rPr>
        <w:t xml:space="preserve">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autoSpaceDE w:val="0"/>
        <w:rPr>
          <w:rFonts w:ascii="Times New Roman" w:eastAsia="TimesNewRomanPS-BoldMT" w:hAnsi="Times New Roman" w:cs="TimesNewRomanPS-BoldMT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 xml:space="preserve">Nieobecni:  Bączek Waldemar, Fortuna Jan, Garbacz Grażyna, Krawiec Katarzyna, Piotrowski Kazimierz, </w:t>
      </w:r>
      <w:proofErr w:type="spellStart"/>
      <w:r>
        <w:rPr>
          <w:rFonts w:eastAsia="TimesNewRomanPS-BoldMT" w:cs="TimesNewRomanPS-BoldMT"/>
          <w:color w:val="000000"/>
          <w:lang w:val="pl-PL"/>
        </w:rPr>
        <w:t>Wieckowski</w:t>
      </w:r>
      <w:proofErr w:type="spellEnd"/>
      <w:r>
        <w:rPr>
          <w:rFonts w:eastAsia="TimesNewRomanPS-BoldMT" w:cs="TimesNewRomanPS-BoldMT"/>
          <w:color w:val="000000"/>
          <w:lang w:val="pl-PL"/>
        </w:rPr>
        <w:t xml:space="preserve"> Tomasz.</w:t>
      </w:r>
    </w:p>
    <w:p w:rsidR="00322E94" w:rsidRDefault="00322E94">
      <w:pPr>
        <w:pStyle w:val="Standard"/>
        <w:autoSpaceDE w:val="0"/>
        <w:rPr>
          <w:rFonts w:ascii="Times New Roman" w:eastAsia="TimesNewRomanPS-BoldMT" w:hAnsi="Times New Roman" w:cs="TimesNewRomanPS-BoldMT"/>
          <w:lang w:val="pl-PL"/>
        </w:rPr>
      </w:pPr>
    </w:p>
    <w:p w:rsidR="00322E94" w:rsidRDefault="00FB3F88">
      <w:pPr>
        <w:pStyle w:val="Standard"/>
        <w:rPr>
          <w:rFonts w:ascii="Times New Roman" w:eastAsia="TimesNewRomanPS-BoldMT" w:hAnsi="Times New Roman" w:cs="TimesNewRomanPS-BoldMT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>Uchwała Nr XXVIII/ 181/ 2021 w sprawie uznania petycji za niezasługującą na uwzględnienie.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</w:t>
      </w:r>
      <w:r>
        <w:rPr>
          <w:rFonts w:ascii="Times New Roman" w:hAnsi="Times New Roman"/>
          <w:lang w:val="pl-PL"/>
        </w:rPr>
        <w:t xml:space="preserve">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autoSpaceDE w:val="0"/>
        <w:rPr>
          <w:rFonts w:ascii="Times New Roman" w:eastAsia="TimesNewRomanPS-BoldMT" w:hAnsi="Times New Roman" w:cs="TimesNewRomanPS-BoldMT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>Nieobecni:  Bączek Wal</w:t>
      </w:r>
      <w:r>
        <w:rPr>
          <w:rFonts w:eastAsia="TimesNewRomanPS-BoldMT" w:cs="TimesNewRomanPS-BoldMT"/>
          <w:color w:val="000000"/>
          <w:lang w:val="pl-PL"/>
        </w:rPr>
        <w:t xml:space="preserve">demar, Fortuna Jan, Garbacz Grażyna, Krawiec Katarzyna, Piotrowski Kazimierz, </w:t>
      </w:r>
      <w:proofErr w:type="spellStart"/>
      <w:r>
        <w:rPr>
          <w:rFonts w:eastAsia="TimesNewRomanPS-BoldMT" w:cs="TimesNewRomanPS-BoldMT"/>
          <w:color w:val="000000"/>
          <w:lang w:val="pl-PL"/>
        </w:rPr>
        <w:t>Wieckowski</w:t>
      </w:r>
      <w:proofErr w:type="spellEnd"/>
      <w:r>
        <w:rPr>
          <w:rFonts w:eastAsia="TimesNewRomanPS-BoldMT" w:cs="TimesNewRomanPS-BoldMT"/>
          <w:color w:val="000000"/>
          <w:lang w:val="pl-PL"/>
        </w:rPr>
        <w:t xml:space="preserve"> Tomasz.</w:t>
      </w:r>
    </w:p>
    <w:p w:rsidR="00322E94" w:rsidRDefault="00322E94">
      <w:pPr>
        <w:pStyle w:val="Standard"/>
        <w:autoSpaceDE w:val="0"/>
        <w:rPr>
          <w:rFonts w:ascii="Times New Roman" w:eastAsia="TimesNewRomanPS-BoldMT" w:hAnsi="Times New Roman" w:cs="TimesNewRomanPS-BoldMT"/>
          <w:lang w:val="pl-PL"/>
        </w:rPr>
      </w:pP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>Uchwała Nr XXVIII/ 182/ 2021w sprawie uznania petycji za niezasługującą na uwzględnienie.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</w:t>
      </w:r>
      <w:r>
        <w:rPr>
          <w:rFonts w:ascii="Times New Roman" w:hAnsi="Times New Roman"/>
          <w:lang w:val="pl-PL"/>
        </w:rPr>
        <w:t xml:space="preserve">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Nieobecni:  Bączek Waldemar, Fortuna Jan, Garbacz Grażyna, Krawiec Katarzyna, </w:t>
      </w:r>
      <w:r>
        <w:rPr>
          <w:rFonts w:eastAsia="Times New Roman" w:cs="Times New Roman"/>
          <w:color w:val="000000"/>
          <w:lang w:val="pl-PL" w:eastAsia="ar-SA"/>
        </w:rPr>
        <w:t xml:space="preserve">Piotrowski Kazimierz, </w:t>
      </w:r>
      <w:proofErr w:type="spellStart"/>
      <w:r>
        <w:rPr>
          <w:rFonts w:eastAsia="Times New Roman" w:cs="Times New Roman"/>
          <w:color w:val="000000"/>
          <w:lang w:val="pl-PL" w:eastAsia="ar-SA"/>
        </w:rPr>
        <w:t>Wieckowski</w:t>
      </w:r>
      <w:proofErr w:type="spellEnd"/>
      <w:r>
        <w:rPr>
          <w:rFonts w:eastAsia="Times New Roman" w:cs="Times New Roman"/>
          <w:color w:val="000000"/>
          <w:lang w:val="pl-PL" w:eastAsia="ar-SA"/>
        </w:rPr>
        <w:t xml:space="preserve"> Tomasz.</w:t>
      </w:r>
    </w:p>
    <w:p w:rsidR="00322E94" w:rsidRDefault="00322E94">
      <w:pPr>
        <w:pStyle w:val="Standard"/>
        <w:rPr>
          <w:rFonts w:ascii="Times New Roman" w:hAnsi="Times New Roman"/>
          <w:lang w:val="pl-PL"/>
        </w:rPr>
      </w:pPr>
    </w:p>
    <w:p w:rsidR="00322E94" w:rsidRDefault="00FB3F88">
      <w:pPr>
        <w:pStyle w:val="Standard"/>
        <w:jc w:val="both"/>
        <w:rPr>
          <w:rFonts w:ascii="Times New Roman" w:hAnsi="Times New Roman"/>
          <w:lang w:val="pl-PL"/>
        </w:rPr>
      </w:pPr>
      <w:r>
        <w:rPr>
          <w:rFonts w:eastAsia="TimesNewRomanPS-BoldMT" w:cs="TimesNewRomanPS-BoldMT"/>
          <w:color w:val="000000"/>
          <w:lang w:val="pl-PL"/>
        </w:rPr>
        <w:t xml:space="preserve">Uchwała Nr XXVIII/ 183/ 2021 </w:t>
      </w:r>
      <w:r>
        <w:rPr>
          <w:rFonts w:ascii="Times New Roman" w:eastAsia="Times New Roman" w:hAnsi="Times New Roman" w:cs="Arial"/>
          <w:color w:val="000000"/>
          <w:lang w:val="pl-PL" w:eastAsia="ar-SA"/>
        </w:rPr>
        <w:t>w sprawie wyrażenia zgody na wydzierżawienie nieruchomości będącej własnością Gminy Czarnocin.</w:t>
      </w:r>
    </w:p>
    <w:p w:rsidR="00322E94" w:rsidRDefault="00FB3F88">
      <w:pPr>
        <w:pStyle w:val="Standard"/>
        <w:jc w:val="both"/>
        <w:rPr>
          <w:rFonts w:ascii="Times New Roman" w:hAnsi="Times New Roman"/>
          <w:lang w:val="pl-PL"/>
        </w:rPr>
      </w:pPr>
      <w:r>
        <w:rPr>
          <w:rFonts w:eastAsia="Times New Roman" w:cs="Arial"/>
          <w:color w:val="000000"/>
          <w:lang w:val="pl-PL" w:eastAsia="ar-SA"/>
        </w:rPr>
        <w:t xml:space="preserve">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</w:t>
      </w:r>
      <w:r>
        <w:rPr>
          <w:rFonts w:ascii="Times New Roman" w:hAnsi="Times New Roman"/>
          <w:lang w:val="pl-PL"/>
        </w:rPr>
        <w:t xml:space="preserve"> za " : 9    radnych :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Gręda Stanisław,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</w:t>
      </w:r>
      <w:proofErr w:type="spellStart"/>
      <w:r>
        <w:rPr>
          <w:rFonts w:ascii="Times New Roman" w:hAnsi="Times New Roman"/>
          <w:lang w:val="pl-PL"/>
        </w:rPr>
        <w:t>Dariusz,Nowacka</w:t>
      </w:r>
      <w:proofErr w:type="spellEnd"/>
      <w:r>
        <w:rPr>
          <w:rFonts w:ascii="Times New Roman" w:hAnsi="Times New Roman"/>
          <w:lang w:val="pl-PL"/>
        </w:rPr>
        <w:t xml:space="preserve"> Anna,  Piotrowska Wiesława, Śmiałek Dariusz, Warszawa Kazimierz,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322E94" w:rsidRDefault="00FB3F88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Nieobecni:  Bączek Walde</w:t>
      </w:r>
      <w:r>
        <w:rPr>
          <w:rFonts w:eastAsia="Times New Roman" w:cs="Times New Roman"/>
          <w:color w:val="000000"/>
          <w:lang w:val="pl-PL" w:eastAsia="ar-SA"/>
        </w:rPr>
        <w:t xml:space="preserve">mar, Fortuna Jan, Garbacz Grażyna, Krawiec Katarzyna, Piotrowski Kazimierz, </w:t>
      </w:r>
      <w:proofErr w:type="spellStart"/>
      <w:r>
        <w:rPr>
          <w:rFonts w:eastAsia="Times New Roman" w:cs="Times New Roman"/>
          <w:color w:val="000000"/>
          <w:lang w:val="pl-PL" w:eastAsia="ar-SA"/>
        </w:rPr>
        <w:t>Wieckowski</w:t>
      </w:r>
      <w:proofErr w:type="spellEnd"/>
      <w:r>
        <w:rPr>
          <w:rFonts w:eastAsia="Times New Roman" w:cs="Times New Roman"/>
          <w:color w:val="000000"/>
          <w:lang w:val="pl-PL" w:eastAsia="ar-SA"/>
        </w:rPr>
        <w:t xml:space="preserve"> Tomasz.</w:t>
      </w:r>
    </w:p>
    <w:sectPr w:rsidR="00322E94" w:rsidSect="00322E94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88" w:rsidRDefault="00FB3F88" w:rsidP="00322E94">
      <w:r>
        <w:separator/>
      </w:r>
    </w:p>
  </w:endnote>
  <w:endnote w:type="continuationSeparator" w:id="0">
    <w:p w:rsidR="00FB3F88" w:rsidRDefault="00FB3F88" w:rsidP="0032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88" w:rsidRDefault="00FB3F88" w:rsidP="00322E94">
      <w:r w:rsidRPr="00322E94">
        <w:rPr>
          <w:color w:val="000000"/>
        </w:rPr>
        <w:separator/>
      </w:r>
    </w:p>
  </w:footnote>
  <w:footnote w:type="continuationSeparator" w:id="0">
    <w:p w:rsidR="00FB3F88" w:rsidRDefault="00FB3F88" w:rsidP="00322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E94"/>
    <w:rsid w:val="00322E94"/>
    <w:rsid w:val="003E5A91"/>
    <w:rsid w:val="00FB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2E94"/>
  </w:style>
  <w:style w:type="paragraph" w:customStyle="1" w:styleId="Heading">
    <w:name w:val="Heading"/>
    <w:basedOn w:val="Standard"/>
    <w:next w:val="Textbody"/>
    <w:rsid w:val="00322E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22E94"/>
    <w:pPr>
      <w:spacing w:after="140" w:line="288" w:lineRule="auto"/>
    </w:pPr>
  </w:style>
  <w:style w:type="paragraph" w:styleId="Lista">
    <w:name w:val="List"/>
    <w:basedOn w:val="Textbody"/>
    <w:rsid w:val="00322E94"/>
  </w:style>
  <w:style w:type="paragraph" w:customStyle="1" w:styleId="Caption">
    <w:name w:val="Caption"/>
    <w:basedOn w:val="Standard"/>
    <w:rsid w:val="00322E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2E94"/>
    <w:pPr>
      <w:suppressLineNumbers/>
    </w:pPr>
  </w:style>
  <w:style w:type="character" w:customStyle="1" w:styleId="BulletSymbols">
    <w:name w:val="Bullet Symbols"/>
    <w:rsid w:val="00322E9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22E94"/>
  </w:style>
  <w:style w:type="character" w:customStyle="1" w:styleId="StrongEmphasis">
    <w:name w:val="Strong Emphasis"/>
    <w:rsid w:val="0032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</Pages>
  <Words>763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cp:lastPrinted>2021-03-31T08:22:00Z</cp:lastPrinted>
  <dcterms:created xsi:type="dcterms:W3CDTF">2017-10-20T23:40:00Z</dcterms:created>
  <dcterms:modified xsi:type="dcterms:W3CDTF">2021-03-31T19:44:00Z</dcterms:modified>
</cp:coreProperties>
</file>